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25 marca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Sporządziła: Mariola Terlecka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Pozezdrze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31 marca 2025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wyrażenia zgody na zawarcie porozumienia z Wojewodą Warmińsko-Mazurskim w sprawie powierzenia Gminie Pozezdrze w roku 2025 prowadzenia zadania z zakresu administracji rządowej, dotyczącego obowiązku utrzymania grobów i cmentarzy wojennych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 18 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 11, w 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 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 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(t.j. Dz. 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 r., poz. 1465 ze zm.),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 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 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28 marca 1933 roku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grobach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cmentarzach wojennych (t.j. Dz. U. z 2018 r., poz. 2337), Rada Gminy Pozezdrze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 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Rada Gminy Pozezdrze wyraża zgodę na zawarcie porozumienia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Wojewodą Warmińsko-Mazurskim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prowadzenia przez Gminę Pozezdrze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roku 2025 zadania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administracji rządowej, dotyczącego obowiązku utrzymania grobów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cmentarzy wojennych.</w:t>
      </w:r>
    </w:p>
    <w:p w:rsidR="00A77B3E">
      <w:pPr>
        <w:keepNext w:val="0"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 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Pozezdrze.</w:t>
      </w:r>
    </w:p>
    <w:p w:rsidR="00A77B3E">
      <w:pPr>
        <w:keepNext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 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Pozezdrze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Włodzimierz Letki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8DDD8C42-8F6D-4E59-BF69-57449C0C60D4.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Pozezdrze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31 marca 2025 r.</dc:title>
  <dc:subject>w sprawie wyrażenia zgody na zawarcie porozumienia z^Wojewodą Warmińsko-Mazurskim w^sprawie powierzenia Gminie Pozezdrze w^roku 2025^prowadzenia zadania z^zakresu administracji rządowej, dotyczącego obowiązku utrzymania grobów i^cmentarzy wojennych</dc:subject>
  <dc:creator>m.mieczkowska</dc:creator>
  <cp:lastModifiedBy>m.mieczkowska</cp:lastModifiedBy>
  <cp:revision>1</cp:revision>
  <dcterms:created xsi:type="dcterms:W3CDTF">2025-03-25T12:52:40Z</dcterms:created>
  <dcterms:modified xsi:type="dcterms:W3CDTF">2025-03-25T12:52:40Z</dcterms:modified>
  <cp:category>Akt prawny</cp:category>
</cp:coreProperties>
</file>